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2F2" w:rsidRPr="00E951E5" w:rsidRDefault="002752F2" w:rsidP="002752F2">
      <w:pPr>
        <w:spacing w:after="0"/>
        <w:jc w:val="center"/>
        <w:rPr>
          <w:rFonts w:ascii="Arial" w:hAnsi="Arial" w:cs="Arial"/>
          <w:color w:val="000000"/>
          <w:sz w:val="24"/>
          <w:szCs w:val="24"/>
        </w:rPr>
      </w:pPr>
      <w:r w:rsidRPr="00E951E5">
        <w:rPr>
          <w:rFonts w:ascii="Arial" w:hAnsi="Arial" w:cs="Arial"/>
          <w:color w:val="000000"/>
          <w:sz w:val="24"/>
          <w:szCs w:val="24"/>
        </w:rPr>
        <w:t>КРАСНОДАРСКИЙ КРАЙ</w:t>
      </w:r>
    </w:p>
    <w:p w:rsidR="002752F2" w:rsidRPr="00E951E5" w:rsidRDefault="002752F2" w:rsidP="002752F2">
      <w:pPr>
        <w:spacing w:after="0"/>
        <w:jc w:val="center"/>
        <w:rPr>
          <w:rFonts w:ascii="Arial" w:hAnsi="Arial" w:cs="Arial"/>
          <w:color w:val="000000"/>
          <w:sz w:val="24"/>
          <w:szCs w:val="24"/>
        </w:rPr>
      </w:pPr>
      <w:r w:rsidRPr="00E951E5">
        <w:rPr>
          <w:rFonts w:ascii="Arial" w:hAnsi="Arial" w:cs="Arial"/>
          <w:color w:val="000000"/>
          <w:sz w:val="24"/>
          <w:szCs w:val="24"/>
        </w:rPr>
        <w:t>ЩЕРБИНОВСКИЙ РАЙОН</w:t>
      </w:r>
    </w:p>
    <w:p w:rsidR="002752F2" w:rsidRPr="00E951E5" w:rsidRDefault="002752F2" w:rsidP="002752F2">
      <w:pPr>
        <w:spacing w:after="0"/>
        <w:jc w:val="center"/>
        <w:rPr>
          <w:rFonts w:ascii="Arial" w:hAnsi="Arial" w:cs="Arial"/>
          <w:color w:val="000000"/>
          <w:sz w:val="24"/>
          <w:szCs w:val="24"/>
        </w:rPr>
      </w:pPr>
      <w:r w:rsidRPr="00E951E5">
        <w:rPr>
          <w:rFonts w:ascii="Arial" w:hAnsi="Arial" w:cs="Arial"/>
          <w:color w:val="000000"/>
          <w:sz w:val="24"/>
          <w:szCs w:val="24"/>
        </w:rPr>
        <w:t>АДМИНИСТРАЦИЯ НОВОЩЕРБИНОВСКОГО СЕЛЬСКОГО ПОСЕЛЕНИЯ</w:t>
      </w:r>
    </w:p>
    <w:p w:rsidR="002752F2" w:rsidRPr="00E951E5" w:rsidRDefault="002752F2" w:rsidP="002752F2">
      <w:pPr>
        <w:spacing w:after="0"/>
        <w:jc w:val="center"/>
        <w:rPr>
          <w:rFonts w:ascii="Arial" w:hAnsi="Arial" w:cs="Arial"/>
          <w:color w:val="000000"/>
          <w:sz w:val="24"/>
          <w:szCs w:val="24"/>
        </w:rPr>
      </w:pPr>
      <w:r w:rsidRPr="00E951E5">
        <w:rPr>
          <w:rFonts w:ascii="Arial" w:hAnsi="Arial" w:cs="Arial"/>
          <w:color w:val="000000"/>
          <w:sz w:val="24"/>
          <w:szCs w:val="24"/>
        </w:rPr>
        <w:t>ЩЕРБИНОВСКОГО РАЙОНА</w:t>
      </w:r>
    </w:p>
    <w:p w:rsidR="002752F2" w:rsidRPr="00E951E5" w:rsidRDefault="002752F2" w:rsidP="002752F2">
      <w:pPr>
        <w:spacing w:after="0"/>
        <w:jc w:val="center"/>
        <w:rPr>
          <w:rFonts w:ascii="Arial" w:hAnsi="Arial" w:cs="Arial"/>
          <w:color w:val="000000"/>
          <w:sz w:val="24"/>
          <w:szCs w:val="24"/>
        </w:rPr>
      </w:pPr>
    </w:p>
    <w:p w:rsidR="002752F2" w:rsidRPr="00E951E5" w:rsidRDefault="002752F2" w:rsidP="002752F2">
      <w:pPr>
        <w:spacing w:after="0"/>
        <w:jc w:val="center"/>
        <w:rPr>
          <w:rFonts w:ascii="Arial" w:hAnsi="Arial" w:cs="Arial"/>
          <w:color w:val="000000"/>
          <w:sz w:val="24"/>
          <w:szCs w:val="24"/>
        </w:rPr>
      </w:pPr>
      <w:r w:rsidRPr="00E951E5">
        <w:rPr>
          <w:rFonts w:ascii="Arial" w:hAnsi="Arial" w:cs="Arial"/>
          <w:color w:val="000000"/>
          <w:sz w:val="24"/>
          <w:szCs w:val="24"/>
        </w:rPr>
        <w:t>ПОСТАНОВЛЕНИЕ</w:t>
      </w:r>
    </w:p>
    <w:p w:rsidR="002752F2" w:rsidRPr="00E951E5" w:rsidRDefault="002752F2" w:rsidP="002752F2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752F2" w:rsidRPr="00E951E5" w:rsidRDefault="002752F2" w:rsidP="002752F2">
      <w:pPr>
        <w:shd w:val="clear" w:color="auto" w:fill="FFFFFF"/>
        <w:autoSpaceDE w:val="0"/>
        <w:snapToGrid w:val="0"/>
        <w:spacing w:after="0"/>
        <w:ind w:right="45"/>
        <w:jc w:val="both"/>
        <w:rPr>
          <w:rStyle w:val="a3"/>
          <w:rFonts w:ascii="Arial" w:hAnsi="Arial" w:cs="Arial"/>
          <w:color w:val="000000"/>
          <w:sz w:val="24"/>
          <w:szCs w:val="24"/>
          <w:u w:val="none"/>
        </w:rPr>
      </w:pPr>
      <w:r w:rsidRPr="00E951E5">
        <w:rPr>
          <w:rStyle w:val="a3"/>
          <w:rFonts w:ascii="Arial" w:hAnsi="Arial" w:cs="Arial"/>
          <w:color w:val="000000"/>
          <w:sz w:val="24"/>
          <w:szCs w:val="24"/>
          <w:u w:val="none"/>
        </w:rPr>
        <w:t>16 сентября  2013 год</w:t>
      </w:r>
      <w:r>
        <w:rPr>
          <w:rStyle w:val="a3"/>
          <w:rFonts w:ascii="Arial" w:hAnsi="Arial" w:cs="Arial"/>
          <w:color w:val="000000"/>
          <w:sz w:val="24"/>
          <w:szCs w:val="24"/>
          <w:u w:val="none"/>
        </w:rPr>
        <w:t xml:space="preserve">а                              </w:t>
      </w:r>
      <w:r w:rsidRPr="00E951E5">
        <w:rPr>
          <w:rStyle w:val="a3"/>
          <w:rFonts w:ascii="Arial" w:hAnsi="Arial" w:cs="Arial"/>
          <w:color w:val="000000"/>
          <w:sz w:val="24"/>
          <w:szCs w:val="24"/>
          <w:u w:val="none"/>
        </w:rPr>
        <w:t>№ 104</w:t>
      </w:r>
      <w:r w:rsidRPr="00E951E5">
        <w:rPr>
          <w:rStyle w:val="a3"/>
          <w:rFonts w:ascii="Arial" w:hAnsi="Arial" w:cs="Arial"/>
          <w:b/>
          <w:bCs/>
          <w:color w:val="000000"/>
          <w:sz w:val="24"/>
          <w:szCs w:val="24"/>
          <w:u w:val="none"/>
        </w:rPr>
        <w:t xml:space="preserve">                         </w:t>
      </w:r>
      <w:r w:rsidRPr="00E951E5">
        <w:rPr>
          <w:rStyle w:val="a3"/>
          <w:rFonts w:ascii="Arial" w:hAnsi="Arial" w:cs="Arial"/>
          <w:bCs/>
          <w:color w:val="000000"/>
          <w:sz w:val="24"/>
          <w:szCs w:val="24"/>
          <w:u w:val="none"/>
        </w:rPr>
        <w:t>ст.</w:t>
      </w:r>
      <w:r>
        <w:rPr>
          <w:rStyle w:val="a3"/>
          <w:rFonts w:ascii="Arial" w:hAnsi="Arial" w:cs="Arial"/>
          <w:bCs/>
          <w:color w:val="000000"/>
          <w:sz w:val="24"/>
          <w:szCs w:val="24"/>
          <w:u w:val="none"/>
        </w:rPr>
        <w:t xml:space="preserve"> </w:t>
      </w:r>
      <w:r w:rsidRPr="00E951E5">
        <w:rPr>
          <w:rStyle w:val="a3"/>
          <w:rFonts w:ascii="Arial" w:hAnsi="Arial" w:cs="Arial"/>
          <w:bCs/>
          <w:color w:val="000000"/>
          <w:sz w:val="24"/>
          <w:szCs w:val="24"/>
          <w:u w:val="none"/>
        </w:rPr>
        <w:t>Новощербиновская</w:t>
      </w:r>
    </w:p>
    <w:p w:rsidR="002752F2" w:rsidRPr="00E951E5" w:rsidRDefault="002752F2" w:rsidP="002752F2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2752F2" w:rsidRPr="00903364" w:rsidRDefault="002752F2" w:rsidP="002752F2">
      <w:pPr>
        <w:spacing w:after="0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903364">
        <w:rPr>
          <w:rFonts w:ascii="Arial" w:hAnsi="Arial" w:cs="Arial"/>
          <w:b/>
          <w:color w:val="000000"/>
          <w:sz w:val="32"/>
          <w:szCs w:val="32"/>
        </w:rPr>
        <w:t>Об утверждении порядка</w:t>
      </w:r>
    </w:p>
    <w:p w:rsidR="002752F2" w:rsidRPr="00903364" w:rsidRDefault="002752F2" w:rsidP="002752F2">
      <w:pPr>
        <w:spacing w:after="0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903364">
        <w:rPr>
          <w:rFonts w:ascii="Arial" w:hAnsi="Arial" w:cs="Arial"/>
          <w:b/>
          <w:color w:val="000000"/>
          <w:sz w:val="32"/>
          <w:szCs w:val="32"/>
        </w:rPr>
        <w:t xml:space="preserve"> сбора отработанных ртутьсодержащих ламп на территории Новощербиновского сельского поселения </w:t>
      </w:r>
      <w:proofErr w:type="spellStart"/>
      <w:r w:rsidRPr="00903364">
        <w:rPr>
          <w:rFonts w:ascii="Arial" w:hAnsi="Arial" w:cs="Arial"/>
          <w:b/>
          <w:color w:val="000000"/>
          <w:sz w:val="32"/>
          <w:szCs w:val="32"/>
        </w:rPr>
        <w:t>Щербиновского</w:t>
      </w:r>
      <w:proofErr w:type="spellEnd"/>
      <w:r w:rsidRPr="00903364">
        <w:rPr>
          <w:rFonts w:ascii="Arial" w:hAnsi="Arial" w:cs="Arial"/>
          <w:b/>
          <w:color w:val="000000"/>
          <w:sz w:val="32"/>
          <w:szCs w:val="32"/>
        </w:rPr>
        <w:t xml:space="preserve"> района</w:t>
      </w:r>
    </w:p>
    <w:p w:rsidR="002752F2" w:rsidRPr="00E951E5" w:rsidRDefault="002752F2" w:rsidP="002752F2">
      <w:pPr>
        <w:pStyle w:val="a4"/>
        <w:ind w:firstLine="0"/>
        <w:jc w:val="center"/>
        <w:rPr>
          <w:rFonts w:ascii="Arial" w:hAnsi="Arial" w:cs="Arial"/>
          <w:b/>
          <w:bCs/>
          <w:sz w:val="24"/>
        </w:rPr>
      </w:pPr>
    </w:p>
    <w:p w:rsidR="002752F2" w:rsidRPr="00E951E5" w:rsidRDefault="002752F2" w:rsidP="002752F2">
      <w:pPr>
        <w:pStyle w:val="a4"/>
        <w:ind w:firstLine="0"/>
        <w:jc w:val="center"/>
        <w:rPr>
          <w:rFonts w:ascii="Arial" w:hAnsi="Arial" w:cs="Arial"/>
          <w:sz w:val="24"/>
        </w:rPr>
      </w:pP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proofErr w:type="gramStart"/>
      <w:r w:rsidRPr="00903364">
        <w:rPr>
          <w:b w:val="0"/>
          <w:sz w:val="24"/>
          <w:szCs w:val="24"/>
        </w:rPr>
        <w:t>Во исполнение Федерального закона от 23 ноября 2009 года № 261 - ФЗ «Об энергосбережении и о повышении энергетической эффективности и о внесении изменений в отдельные законодательные акты Российской Федерации», Постановления Правительства Российской Федерации от 03 сентября 2010 года      № 681, а также в соответствии с Федеральным законом от 06 октября 2003 года              № 131-ФЗ «Об общих принципах организации местного самоуправления в Российской Федерации</w:t>
      </w:r>
      <w:proofErr w:type="gramEnd"/>
      <w:r w:rsidRPr="00903364">
        <w:rPr>
          <w:b w:val="0"/>
          <w:sz w:val="24"/>
          <w:szCs w:val="24"/>
        </w:rPr>
        <w:t xml:space="preserve">», Уставом Новощербиновского сельского поселения </w:t>
      </w:r>
      <w:proofErr w:type="spellStart"/>
      <w:r w:rsidRPr="00903364">
        <w:rPr>
          <w:b w:val="0"/>
          <w:sz w:val="24"/>
          <w:szCs w:val="24"/>
        </w:rPr>
        <w:t>Щербиновского</w:t>
      </w:r>
      <w:proofErr w:type="spellEnd"/>
      <w:r w:rsidRPr="00903364">
        <w:rPr>
          <w:b w:val="0"/>
          <w:sz w:val="24"/>
          <w:szCs w:val="24"/>
        </w:rPr>
        <w:t xml:space="preserve"> района постановляю:</w:t>
      </w: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 w:rsidRPr="00903364">
        <w:rPr>
          <w:b w:val="0"/>
          <w:sz w:val="24"/>
          <w:szCs w:val="24"/>
        </w:rPr>
        <w:t xml:space="preserve">1. Утвердить порядок сбора отработанных ртутьсодержащих ламп на территории Новощербиновского сельского поселения </w:t>
      </w:r>
      <w:proofErr w:type="spellStart"/>
      <w:r w:rsidRPr="00903364">
        <w:rPr>
          <w:b w:val="0"/>
          <w:sz w:val="24"/>
          <w:szCs w:val="24"/>
        </w:rPr>
        <w:t>Щербиновского</w:t>
      </w:r>
      <w:proofErr w:type="spellEnd"/>
      <w:r w:rsidRPr="00903364">
        <w:rPr>
          <w:b w:val="0"/>
          <w:sz w:val="24"/>
          <w:szCs w:val="24"/>
        </w:rPr>
        <w:t xml:space="preserve"> района» изменение, изложив приложение в новой редакции (прилагается).</w:t>
      </w: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 w:rsidRPr="00903364">
        <w:rPr>
          <w:b w:val="0"/>
          <w:sz w:val="24"/>
          <w:szCs w:val="24"/>
        </w:rPr>
        <w:t xml:space="preserve">2. Отделу по общим и правовым вопросам администрации Новощербиновского сельского поселения </w:t>
      </w:r>
      <w:proofErr w:type="spellStart"/>
      <w:r w:rsidRPr="00903364">
        <w:rPr>
          <w:b w:val="0"/>
          <w:sz w:val="24"/>
          <w:szCs w:val="24"/>
        </w:rPr>
        <w:t>Щербиновского</w:t>
      </w:r>
      <w:proofErr w:type="spellEnd"/>
      <w:r w:rsidRPr="00903364">
        <w:rPr>
          <w:b w:val="0"/>
          <w:sz w:val="24"/>
          <w:szCs w:val="24"/>
        </w:rPr>
        <w:t xml:space="preserve"> района (Дорошенко) </w:t>
      </w:r>
      <w:proofErr w:type="gramStart"/>
      <w:r w:rsidRPr="00903364">
        <w:rPr>
          <w:b w:val="0"/>
          <w:sz w:val="24"/>
          <w:szCs w:val="24"/>
        </w:rPr>
        <w:t>разместить</w:t>
      </w:r>
      <w:proofErr w:type="gramEnd"/>
      <w:r w:rsidRPr="00903364">
        <w:rPr>
          <w:b w:val="0"/>
          <w:sz w:val="24"/>
          <w:szCs w:val="24"/>
        </w:rPr>
        <w:t xml:space="preserve"> настоящее по</w:t>
      </w:r>
      <w:r w:rsidRPr="00903364">
        <w:rPr>
          <w:b w:val="0"/>
          <w:sz w:val="24"/>
          <w:szCs w:val="24"/>
        </w:rPr>
        <w:softHyphen/>
        <w:t xml:space="preserve">становление на официальном сайте администрации Новощербиновского сельского поселения </w:t>
      </w:r>
      <w:proofErr w:type="spellStart"/>
      <w:r w:rsidRPr="00903364">
        <w:rPr>
          <w:b w:val="0"/>
          <w:sz w:val="24"/>
          <w:szCs w:val="24"/>
        </w:rPr>
        <w:t>Щербиновского</w:t>
      </w:r>
      <w:proofErr w:type="spellEnd"/>
      <w:r w:rsidRPr="00903364">
        <w:rPr>
          <w:b w:val="0"/>
          <w:sz w:val="24"/>
          <w:szCs w:val="24"/>
        </w:rPr>
        <w:t xml:space="preserve"> района.</w:t>
      </w: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 w:rsidRPr="00903364">
        <w:rPr>
          <w:b w:val="0"/>
          <w:sz w:val="24"/>
          <w:szCs w:val="24"/>
        </w:rPr>
        <w:t xml:space="preserve">3. Опубликовать настоящее постановление в периодическом печатном издании «Информационный бюллетень администрации Новощербиновского сельского поселения </w:t>
      </w:r>
      <w:proofErr w:type="spellStart"/>
      <w:r w:rsidRPr="00903364">
        <w:rPr>
          <w:b w:val="0"/>
          <w:sz w:val="24"/>
          <w:szCs w:val="24"/>
        </w:rPr>
        <w:t>Щербиновского</w:t>
      </w:r>
      <w:proofErr w:type="spellEnd"/>
      <w:r w:rsidRPr="00903364">
        <w:rPr>
          <w:b w:val="0"/>
          <w:sz w:val="24"/>
          <w:szCs w:val="24"/>
        </w:rPr>
        <w:t xml:space="preserve"> района».</w:t>
      </w: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 w:rsidRPr="00903364">
        <w:rPr>
          <w:b w:val="0"/>
          <w:sz w:val="24"/>
          <w:szCs w:val="24"/>
        </w:rPr>
        <w:t xml:space="preserve">4. </w:t>
      </w:r>
      <w:proofErr w:type="gramStart"/>
      <w:r w:rsidRPr="00903364">
        <w:rPr>
          <w:b w:val="0"/>
          <w:sz w:val="24"/>
          <w:szCs w:val="24"/>
        </w:rPr>
        <w:t>Контроль за</w:t>
      </w:r>
      <w:proofErr w:type="gramEnd"/>
      <w:r w:rsidRPr="00903364">
        <w:rPr>
          <w:b w:val="0"/>
          <w:sz w:val="24"/>
          <w:szCs w:val="24"/>
        </w:rPr>
        <w:t xml:space="preserve"> выполнением настоящего постановления оставляю за собой.</w:t>
      </w: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 w:rsidRPr="00903364">
        <w:rPr>
          <w:b w:val="0"/>
          <w:sz w:val="24"/>
          <w:szCs w:val="24"/>
        </w:rPr>
        <w:t>5. Постановление вступает в силу со дня его официального опубликования.</w:t>
      </w: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</w:p>
    <w:p w:rsidR="002752F2" w:rsidRPr="00E951E5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proofErr w:type="gramStart"/>
      <w:r w:rsidRPr="00E951E5">
        <w:rPr>
          <w:b w:val="0"/>
          <w:sz w:val="24"/>
          <w:szCs w:val="24"/>
        </w:rPr>
        <w:t>Исполняющий</w:t>
      </w:r>
      <w:proofErr w:type="gramEnd"/>
      <w:r w:rsidRPr="00E951E5">
        <w:rPr>
          <w:b w:val="0"/>
          <w:sz w:val="24"/>
          <w:szCs w:val="24"/>
        </w:rPr>
        <w:t xml:space="preserve"> обязанности главы </w:t>
      </w:r>
    </w:p>
    <w:p w:rsidR="002752F2" w:rsidRPr="00E951E5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 w:rsidRPr="00E951E5">
        <w:rPr>
          <w:b w:val="0"/>
          <w:sz w:val="24"/>
          <w:szCs w:val="24"/>
        </w:rPr>
        <w:t xml:space="preserve">Новощербиновского сельского поселения </w:t>
      </w:r>
    </w:p>
    <w:p w:rsidR="002752F2" w:rsidRPr="00E951E5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proofErr w:type="spellStart"/>
      <w:r w:rsidRPr="00E951E5">
        <w:rPr>
          <w:b w:val="0"/>
          <w:sz w:val="24"/>
          <w:szCs w:val="24"/>
        </w:rPr>
        <w:t>Щербиновского</w:t>
      </w:r>
      <w:proofErr w:type="spellEnd"/>
      <w:r w:rsidRPr="00E951E5">
        <w:rPr>
          <w:b w:val="0"/>
          <w:sz w:val="24"/>
          <w:szCs w:val="24"/>
        </w:rPr>
        <w:t xml:space="preserve"> района</w:t>
      </w:r>
    </w:p>
    <w:p w:rsidR="002752F2" w:rsidRPr="00E951E5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 w:rsidRPr="00E951E5">
        <w:rPr>
          <w:b w:val="0"/>
          <w:sz w:val="24"/>
          <w:szCs w:val="24"/>
        </w:rPr>
        <w:t xml:space="preserve">С.С.Роменский                                                            </w:t>
      </w:r>
    </w:p>
    <w:p w:rsidR="002752F2" w:rsidRPr="00E951E5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sz w:val="24"/>
          <w:szCs w:val="24"/>
        </w:rPr>
      </w:pPr>
    </w:p>
    <w:p w:rsidR="002752F2" w:rsidRPr="00E951E5" w:rsidRDefault="002752F2" w:rsidP="002752F2">
      <w:pPr>
        <w:pStyle w:val="ConsPlusTitle"/>
        <w:widowControl/>
        <w:tabs>
          <w:tab w:val="left" w:pos="851"/>
        </w:tabs>
        <w:jc w:val="both"/>
        <w:rPr>
          <w:sz w:val="24"/>
          <w:szCs w:val="24"/>
        </w:rPr>
      </w:pPr>
    </w:p>
    <w:p w:rsidR="002752F2" w:rsidRPr="00E951E5" w:rsidRDefault="002752F2" w:rsidP="002752F2">
      <w:pPr>
        <w:pStyle w:val="ConsPlusTitle"/>
        <w:widowControl/>
        <w:tabs>
          <w:tab w:val="left" w:pos="851"/>
        </w:tabs>
        <w:jc w:val="both"/>
        <w:rPr>
          <w:sz w:val="24"/>
          <w:szCs w:val="24"/>
        </w:rPr>
      </w:pPr>
    </w:p>
    <w:p w:rsidR="002752F2" w:rsidRPr="00E951E5" w:rsidRDefault="002752F2" w:rsidP="002752F2">
      <w:pPr>
        <w:pStyle w:val="ConsPlusTitle"/>
        <w:widowControl/>
        <w:tabs>
          <w:tab w:val="left" w:pos="851"/>
        </w:tabs>
        <w:jc w:val="both"/>
        <w:rPr>
          <w:sz w:val="24"/>
          <w:szCs w:val="24"/>
        </w:rPr>
      </w:pPr>
    </w:p>
    <w:p w:rsidR="002752F2" w:rsidRPr="00E951E5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 w:rsidRPr="00E951E5">
        <w:rPr>
          <w:b w:val="0"/>
          <w:sz w:val="24"/>
          <w:szCs w:val="24"/>
        </w:rPr>
        <w:lastRenderedPageBreak/>
        <w:t>ПРИЛОЖЕНИЕ</w:t>
      </w:r>
    </w:p>
    <w:p w:rsidR="002752F2" w:rsidRPr="00E951E5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</w:p>
    <w:p w:rsidR="002752F2" w:rsidRPr="00E951E5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 w:rsidRPr="00E951E5">
        <w:rPr>
          <w:b w:val="0"/>
          <w:sz w:val="24"/>
          <w:szCs w:val="24"/>
        </w:rPr>
        <w:t>УТВЕРЖДЕН</w:t>
      </w:r>
    </w:p>
    <w:p w:rsidR="002752F2" w:rsidRPr="00E951E5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 w:rsidRPr="00E951E5">
        <w:rPr>
          <w:b w:val="0"/>
          <w:sz w:val="24"/>
          <w:szCs w:val="24"/>
        </w:rPr>
        <w:t>постановлением</w:t>
      </w:r>
    </w:p>
    <w:p w:rsidR="002752F2" w:rsidRPr="00E951E5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 w:rsidRPr="00E951E5">
        <w:rPr>
          <w:b w:val="0"/>
          <w:sz w:val="24"/>
          <w:szCs w:val="24"/>
        </w:rPr>
        <w:t xml:space="preserve">администрации </w:t>
      </w:r>
    </w:p>
    <w:p w:rsidR="002752F2" w:rsidRPr="00E951E5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 w:rsidRPr="00E951E5">
        <w:rPr>
          <w:b w:val="0"/>
          <w:sz w:val="24"/>
          <w:szCs w:val="24"/>
        </w:rPr>
        <w:t xml:space="preserve">Новощербиновского </w:t>
      </w:r>
    </w:p>
    <w:p w:rsidR="002752F2" w:rsidRPr="00E951E5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 w:rsidRPr="00E951E5">
        <w:rPr>
          <w:b w:val="0"/>
          <w:sz w:val="24"/>
          <w:szCs w:val="24"/>
        </w:rPr>
        <w:t xml:space="preserve">сельского поселения </w:t>
      </w:r>
    </w:p>
    <w:p w:rsidR="002752F2" w:rsidRPr="00E951E5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proofErr w:type="spellStart"/>
      <w:r w:rsidRPr="00E951E5">
        <w:rPr>
          <w:b w:val="0"/>
          <w:sz w:val="24"/>
          <w:szCs w:val="24"/>
        </w:rPr>
        <w:t>Щербиновского</w:t>
      </w:r>
      <w:proofErr w:type="spellEnd"/>
      <w:r w:rsidRPr="00E951E5">
        <w:rPr>
          <w:b w:val="0"/>
          <w:sz w:val="24"/>
          <w:szCs w:val="24"/>
        </w:rPr>
        <w:t xml:space="preserve"> района </w:t>
      </w:r>
    </w:p>
    <w:p w:rsidR="002752F2" w:rsidRPr="00E951E5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</w:t>
      </w:r>
      <w:r w:rsidRPr="00E951E5">
        <w:rPr>
          <w:b w:val="0"/>
          <w:sz w:val="24"/>
          <w:szCs w:val="24"/>
        </w:rPr>
        <w:t>т 16.09.2013 № 104</w:t>
      </w:r>
    </w:p>
    <w:p w:rsidR="002752F2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sz w:val="24"/>
          <w:szCs w:val="24"/>
        </w:rPr>
      </w:pPr>
    </w:p>
    <w:p w:rsidR="002752F2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sz w:val="24"/>
          <w:szCs w:val="24"/>
        </w:rPr>
      </w:pPr>
    </w:p>
    <w:p w:rsidR="002752F2" w:rsidRPr="00E951E5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sz w:val="24"/>
          <w:szCs w:val="24"/>
        </w:rPr>
      </w:pPr>
    </w:p>
    <w:p w:rsidR="002752F2" w:rsidRPr="00E951E5" w:rsidRDefault="002752F2" w:rsidP="002752F2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E951E5">
        <w:rPr>
          <w:rFonts w:ascii="Arial" w:hAnsi="Arial" w:cs="Arial"/>
          <w:b/>
          <w:bCs/>
          <w:sz w:val="24"/>
          <w:szCs w:val="24"/>
        </w:rPr>
        <w:t>ПОРЯДОК</w:t>
      </w:r>
    </w:p>
    <w:p w:rsidR="002752F2" w:rsidRPr="00E951E5" w:rsidRDefault="002752F2" w:rsidP="002752F2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E951E5">
        <w:rPr>
          <w:rFonts w:ascii="Arial" w:hAnsi="Arial" w:cs="Arial"/>
          <w:b/>
          <w:bCs/>
          <w:sz w:val="24"/>
          <w:szCs w:val="24"/>
        </w:rPr>
        <w:t xml:space="preserve"> сбора отработанных ртутьсодержащих ламп на территории Новощербиновского сельского поселения </w:t>
      </w:r>
      <w:proofErr w:type="spellStart"/>
      <w:r w:rsidRPr="00E951E5">
        <w:rPr>
          <w:rFonts w:ascii="Arial" w:hAnsi="Arial" w:cs="Arial"/>
          <w:b/>
          <w:bCs/>
          <w:sz w:val="24"/>
          <w:szCs w:val="24"/>
        </w:rPr>
        <w:t>Щербиновского</w:t>
      </w:r>
      <w:proofErr w:type="spellEnd"/>
      <w:r w:rsidRPr="00E951E5">
        <w:rPr>
          <w:rFonts w:ascii="Arial" w:hAnsi="Arial" w:cs="Arial"/>
          <w:b/>
          <w:bCs/>
          <w:sz w:val="24"/>
          <w:szCs w:val="24"/>
        </w:rPr>
        <w:t xml:space="preserve"> района</w:t>
      </w:r>
    </w:p>
    <w:p w:rsidR="002752F2" w:rsidRPr="00E951E5" w:rsidRDefault="002752F2" w:rsidP="002752F2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2752F2" w:rsidRPr="00E951E5" w:rsidRDefault="002752F2" w:rsidP="002752F2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951E5">
        <w:rPr>
          <w:rFonts w:ascii="Arial" w:hAnsi="Arial" w:cs="Arial"/>
          <w:sz w:val="24"/>
          <w:szCs w:val="24"/>
        </w:rPr>
        <w:t>Статья 1. Общие положения</w:t>
      </w:r>
    </w:p>
    <w:p w:rsidR="002752F2" w:rsidRPr="00E951E5" w:rsidRDefault="002752F2" w:rsidP="002752F2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 w:rsidRPr="00903364">
        <w:rPr>
          <w:b w:val="0"/>
          <w:sz w:val="24"/>
          <w:szCs w:val="24"/>
        </w:rPr>
        <w:t xml:space="preserve">1. </w:t>
      </w:r>
      <w:proofErr w:type="gramStart"/>
      <w:r w:rsidRPr="00903364">
        <w:rPr>
          <w:b w:val="0"/>
          <w:sz w:val="24"/>
          <w:szCs w:val="24"/>
        </w:rPr>
        <w:t xml:space="preserve">Порядок сбора отработанных ртутьсодержащих ламп на территории Новощербиновского сельского поселения </w:t>
      </w:r>
      <w:proofErr w:type="spellStart"/>
      <w:r w:rsidRPr="00903364">
        <w:rPr>
          <w:b w:val="0"/>
          <w:sz w:val="24"/>
          <w:szCs w:val="24"/>
        </w:rPr>
        <w:t>Щербиновского</w:t>
      </w:r>
      <w:proofErr w:type="spellEnd"/>
      <w:r w:rsidRPr="00903364">
        <w:rPr>
          <w:b w:val="0"/>
          <w:sz w:val="24"/>
          <w:szCs w:val="24"/>
        </w:rPr>
        <w:t xml:space="preserve"> района (далее - Порядок) раз</w:t>
      </w:r>
      <w:r w:rsidRPr="00903364">
        <w:rPr>
          <w:b w:val="0"/>
          <w:sz w:val="24"/>
          <w:szCs w:val="24"/>
        </w:rPr>
        <w:softHyphen/>
        <w:t>работан в соответствии с требованиями Федерального закона от 24 июня 1998 года № 89-ФЗ «Об отходах производства и потребления», от 06 ноября 2003 года № 131-Ф3 «Об общих принципах организации местного самоуправления в Российской Федерации», от 30 марта 1999 года № 52-ФЗ «О санитарно-эпидемиологическом благополучии населения», от 10 января</w:t>
      </w:r>
      <w:proofErr w:type="gramEnd"/>
      <w:r w:rsidRPr="00903364">
        <w:rPr>
          <w:b w:val="0"/>
          <w:sz w:val="24"/>
          <w:szCs w:val="24"/>
        </w:rPr>
        <w:t xml:space="preserve">   </w:t>
      </w:r>
      <w:proofErr w:type="gramStart"/>
      <w:r w:rsidRPr="00903364">
        <w:rPr>
          <w:b w:val="0"/>
          <w:sz w:val="24"/>
          <w:szCs w:val="24"/>
        </w:rPr>
        <w:t>2002 года № 7-ФЗ «Об охране окружающей среды», от 23 ноября 2009 года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Постановлением Правительства Российской Федерации от 03 сентября 2010 года № 681 «Об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обеззараживание</w:t>
      </w:r>
      <w:proofErr w:type="gramEnd"/>
      <w:r w:rsidRPr="00903364">
        <w:rPr>
          <w:b w:val="0"/>
          <w:sz w:val="24"/>
          <w:szCs w:val="24"/>
        </w:rPr>
        <w:t xml:space="preserve">, транспортирование и </w:t>
      </w:r>
      <w:proofErr w:type="gramStart"/>
      <w:r w:rsidRPr="00903364">
        <w:rPr>
          <w:b w:val="0"/>
          <w:sz w:val="24"/>
          <w:szCs w:val="24"/>
        </w:rPr>
        <w:t>размещение</w:t>
      </w:r>
      <w:proofErr w:type="gramEnd"/>
      <w:r w:rsidRPr="00903364">
        <w:rPr>
          <w:b w:val="0"/>
          <w:sz w:val="24"/>
          <w:szCs w:val="24"/>
        </w:rPr>
        <w:t xml:space="preserve"> которых может повлечь причинение вреда жизни, здоровью граждан, вреда животным, растениям и окружающей среде» в целях снижения неблагоприятного воздействия ртутьсодержащих отходов на здоровье населения и среду обитания путем организации их сбора.</w:t>
      </w: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 w:rsidRPr="00903364">
        <w:rPr>
          <w:b w:val="0"/>
          <w:sz w:val="24"/>
          <w:szCs w:val="24"/>
        </w:rPr>
        <w:t>2. Требования настоящего Порядка обязательны для юридических лиц (независимо от организационно-правовой формы) и индивидуальных  предпри</w:t>
      </w:r>
      <w:r w:rsidRPr="00903364">
        <w:rPr>
          <w:b w:val="0"/>
          <w:sz w:val="24"/>
          <w:szCs w:val="24"/>
        </w:rPr>
        <w:softHyphen/>
        <w:t>нимателей, а также физических лиц.</w:t>
      </w: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 w:rsidRPr="00903364">
        <w:rPr>
          <w:b w:val="0"/>
          <w:sz w:val="24"/>
          <w:szCs w:val="24"/>
        </w:rPr>
        <w:t xml:space="preserve"> </w:t>
      </w: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jc w:val="center"/>
        <w:rPr>
          <w:b w:val="0"/>
          <w:sz w:val="24"/>
          <w:szCs w:val="24"/>
        </w:rPr>
      </w:pPr>
      <w:r w:rsidRPr="00903364">
        <w:rPr>
          <w:b w:val="0"/>
          <w:sz w:val="24"/>
          <w:szCs w:val="24"/>
        </w:rPr>
        <w:t>Статья 2. Организация сбора отработанных ртутьсодержащих ламп</w:t>
      </w: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 w:rsidRPr="00903364">
        <w:rPr>
          <w:b w:val="0"/>
          <w:sz w:val="24"/>
          <w:szCs w:val="24"/>
        </w:rPr>
        <w:t>1. Сбору в соответствии с Порядком подлежат осветительные устройства и электрические лампы с ртутным заполнением и содержанием ртути не менее 0.01 процента, выведенные из эксплуатации и подлежащие утилизации.</w:t>
      </w: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 w:rsidRPr="00903364">
        <w:rPr>
          <w:b w:val="0"/>
          <w:sz w:val="24"/>
          <w:szCs w:val="24"/>
        </w:rPr>
        <w:t>2. Юридические лица и индивидуальные предприниматели, эксплуатирующие электрические устройства и электрические лампы с ртутным заполнением, должны вести постоянный учёт получаемых и отработанных ртутьсодержащих ламп.</w:t>
      </w: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 w:rsidRPr="00903364">
        <w:rPr>
          <w:b w:val="0"/>
          <w:sz w:val="24"/>
          <w:szCs w:val="24"/>
        </w:rPr>
        <w:lastRenderedPageBreak/>
        <w:t>3.  Прием отработанных ртутьсодержащих ламп от населения  производится в упаковке из-под новых ртутьсодержащих ламп, либо в любой другой твердой упаковке.</w:t>
      </w: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 w:rsidRPr="00903364">
        <w:rPr>
          <w:b w:val="0"/>
          <w:sz w:val="24"/>
          <w:szCs w:val="24"/>
        </w:rPr>
        <w:t>4. Юридические лица (независимо от организационно-правовой формы) и индивидуальные  предприниматели, эксплуатирующие электрические устройства и электрические лампы с ртутным заполнением заключают договор со специализированной организацией-перевозчиком  и производят оплату за транспор</w:t>
      </w:r>
      <w:r w:rsidRPr="00903364">
        <w:rPr>
          <w:b w:val="0"/>
          <w:sz w:val="24"/>
          <w:szCs w:val="24"/>
        </w:rPr>
        <w:softHyphen/>
        <w:t>тировку и утилизацию ртутьсодержащих ламп.</w:t>
      </w: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 w:rsidRPr="00903364">
        <w:rPr>
          <w:b w:val="0"/>
          <w:sz w:val="24"/>
          <w:szCs w:val="24"/>
        </w:rPr>
        <w:t xml:space="preserve">5. Накопление производится в соответствии с требованиями «Гост 12.3.031-83. Система стандартов безопасности труда. Работы с ртутью. Требования безопасности», Санитарных правил при работе с ртутью,  ее соединениями и приборами с ртутным заполнением, утверждёнными Главным государственным санитарным врачом СССР от 04 апреля 1988 года № 4607-88. </w:t>
      </w: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 w:rsidRPr="00903364">
        <w:rPr>
          <w:b w:val="0"/>
          <w:sz w:val="24"/>
          <w:szCs w:val="24"/>
        </w:rPr>
        <w:t xml:space="preserve">6. Не допускается совместное хранение поврежденных и неповрежденных ртутьсодержащих ламп. Хранение поврежденных ртутьсодержащих ламп осуществляется в специальной таре. </w:t>
      </w: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 w:rsidRPr="00903364">
        <w:rPr>
          <w:b w:val="0"/>
          <w:sz w:val="24"/>
          <w:szCs w:val="24"/>
        </w:rPr>
        <w:t>7. Не допускается самостоятельное обезвреживание, использование, транспортирование и размещение отработанных ртутьсодержащих ламп потре</w:t>
      </w:r>
      <w:r w:rsidRPr="00903364">
        <w:rPr>
          <w:b w:val="0"/>
          <w:sz w:val="24"/>
          <w:szCs w:val="24"/>
        </w:rPr>
        <w:softHyphen/>
        <w:t>бителями.</w:t>
      </w: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 w:rsidRPr="00903364">
        <w:rPr>
          <w:b w:val="0"/>
          <w:sz w:val="24"/>
          <w:szCs w:val="24"/>
        </w:rPr>
        <w:t xml:space="preserve">8. Сбор и утилизацию отработанных ртутьсодержащих ламп на территории Новощербиновского сельского поселения </w:t>
      </w:r>
      <w:proofErr w:type="spellStart"/>
      <w:r w:rsidRPr="00903364">
        <w:rPr>
          <w:b w:val="0"/>
          <w:sz w:val="24"/>
          <w:szCs w:val="24"/>
        </w:rPr>
        <w:t>Щербиновского</w:t>
      </w:r>
      <w:proofErr w:type="spellEnd"/>
      <w:r w:rsidRPr="00903364">
        <w:rPr>
          <w:b w:val="0"/>
          <w:sz w:val="24"/>
          <w:szCs w:val="24"/>
        </w:rPr>
        <w:t xml:space="preserve"> района, в том числе прием отработанных ртутьсодержащих ламп от юридических лиц, индивидуальных предпринимателей и физических лиц, осуществляют специализированные организации.</w:t>
      </w: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 w:rsidRPr="00903364">
        <w:rPr>
          <w:b w:val="0"/>
          <w:sz w:val="24"/>
          <w:szCs w:val="24"/>
        </w:rPr>
        <w:t xml:space="preserve"> </w:t>
      </w: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jc w:val="center"/>
        <w:rPr>
          <w:b w:val="0"/>
          <w:sz w:val="24"/>
          <w:szCs w:val="24"/>
        </w:rPr>
      </w:pPr>
      <w:r w:rsidRPr="00903364">
        <w:rPr>
          <w:b w:val="0"/>
          <w:sz w:val="24"/>
          <w:szCs w:val="24"/>
        </w:rPr>
        <w:t>Статья 3. Информирование населения</w:t>
      </w: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 w:rsidRPr="00903364">
        <w:rPr>
          <w:b w:val="0"/>
          <w:sz w:val="24"/>
          <w:szCs w:val="24"/>
        </w:rPr>
        <w:t xml:space="preserve"> </w:t>
      </w: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 w:rsidRPr="00903364">
        <w:rPr>
          <w:b w:val="0"/>
          <w:sz w:val="24"/>
          <w:szCs w:val="24"/>
        </w:rPr>
        <w:t xml:space="preserve">1. Информирование о порядке сбора отработанных ртутьсодержащих ламп осуществляется администрацией Новощербиновского сельского поселения </w:t>
      </w:r>
      <w:proofErr w:type="spellStart"/>
      <w:r w:rsidRPr="00903364">
        <w:rPr>
          <w:b w:val="0"/>
          <w:sz w:val="24"/>
          <w:szCs w:val="24"/>
        </w:rPr>
        <w:t>Щербиновского</w:t>
      </w:r>
      <w:proofErr w:type="spellEnd"/>
      <w:r w:rsidRPr="00903364">
        <w:rPr>
          <w:b w:val="0"/>
          <w:sz w:val="24"/>
          <w:szCs w:val="24"/>
        </w:rPr>
        <w:t xml:space="preserve"> района, специализированными организациями, а также юридическими лицами и индивидуальными предпринимателями, осуществляющими накопление и реализацию ртутьсодержащих ламп. </w:t>
      </w: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 w:rsidRPr="00903364">
        <w:rPr>
          <w:b w:val="0"/>
          <w:sz w:val="24"/>
          <w:szCs w:val="24"/>
        </w:rPr>
        <w:t>2. Информация о порядке сбора отработанных ртутьсодержащих ламп размещается на официальном сайте администрации Новощербиновского сельского по</w:t>
      </w:r>
      <w:r w:rsidRPr="00903364">
        <w:rPr>
          <w:b w:val="0"/>
          <w:sz w:val="24"/>
          <w:szCs w:val="24"/>
        </w:rPr>
        <w:softHyphen/>
        <w:t xml:space="preserve">селения </w:t>
      </w:r>
      <w:proofErr w:type="spellStart"/>
      <w:r w:rsidRPr="00903364">
        <w:rPr>
          <w:b w:val="0"/>
          <w:sz w:val="24"/>
          <w:szCs w:val="24"/>
        </w:rPr>
        <w:t>Щербиновского</w:t>
      </w:r>
      <w:proofErr w:type="spellEnd"/>
      <w:r w:rsidRPr="00903364">
        <w:rPr>
          <w:b w:val="0"/>
          <w:sz w:val="24"/>
          <w:szCs w:val="24"/>
        </w:rPr>
        <w:t xml:space="preserve"> района, в средствах массовой информации, в местах реализации ртутьсодержащих ламп, по месту нахождения специализированных организаций. </w:t>
      </w: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 w:rsidRPr="00903364">
        <w:rPr>
          <w:b w:val="0"/>
          <w:sz w:val="24"/>
          <w:szCs w:val="24"/>
        </w:rPr>
        <w:t>3. Размещению подлежит следующая информация:</w:t>
      </w: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 w:rsidRPr="00903364">
        <w:rPr>
          <w:b w:val="0"/>
          <w:sz w:val="24"/>
          <w:szCs w:val="24"/>
        </w:rPr>
        <w:t>а) порядок организации сбора отработанных ртутьсодержащих ламп;</w:t>
      </w: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 w:rsidRPr="00903364">
        <w:rPr>
          <w:b w:val="0"/>
          <w:sz w:val="24"/>
          <w:szCs w:val="24"/>
        </w:rPr>
        <w:t>б) места и условия приема отработанных ртутьсодержащих ламп.</w:t>
      </w: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 w:rsidRPr="00903364">
        <w:rPr>
          <w:b w:val="0"/>
          <w:sz w:val="24"/>
          <w:szCs w:val="24"/>
        </w:rPr>
        <w:t xml:space="preserve"> </w:t>
      </w: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proofErr w:type="gramStart"/>
      <w:r w:rsidRPr="00903364">
        <w:rPr>
          <w:b w:val="0"/>
          <w:sz w:val="24"/>
          <w:szCs w:val="24"/>
        </w:rPr>
        <w:t>Исполняющий</w:t>
      </w:r>
      <w:proofErr w:type="gramEnd"/>
      <w:r w:rsidRPr="00903364">
        <w:rPr>
          <w:b w:val="0"/>
          <w:sz w:val="24"/>
          <w:szCs w:val="24"/>
        </w:rPr>
        <w:t xml:space="preserve"> обязанности главы</w:t>
      </w: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 w:rsidRPr="00903364">
        <w:rPr>
          <w:b w:val="0"/>
          <w:sz w:val="24"/>
          <w:szCs w:val="24"/>
        </w:rPr>
        <w:t xml:space="preserve">Новощербиновского сельского поселения </w:t>
      </w:r>
    </w:p>
    <w:p w:rsidR="002752F2" w:rsidRPr="00E951E5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proofErr w:type="spellStart"/>
      <w:r w:rsidRPr="00E951E5">
        <w:rPr>
          <w:b w:val="0"/>
          <w:sz w:val="24"/>
          <w:szCs w:val="24"/>
        </w:rPr>
        <w:t>Щербиновского</w:t>
      </w:r>
      <w:proofErr w:type="spellEnd"/>
      <w:r w:rsidRPr="00E951E5">
        <w:rPr>
          <w:b w:val="0"/>
          <w:sz w:val="24"/>
          <w:szCs w:val="24"/>
        </w:rPr>
        <w:t xml:space="preserve"> района</w:t>
      </w:r>
    </w:p>
    <w:p w:rsidR="002752F2" w:rsidRPr="00E951E5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  <w:r w:rsidRPr="00E951E5">
        <w:rPr>
          <w:b w:val="0"/>
          <w:sz w:val="24"/>
          <w:szCs w:val="24"/>
        </w:rPr>
        <w:t xml:space="preserve">С.С.Роменский                                                                                </w:t>
      </w:r>
    </w:p>
    <w:p w:rsidR="002752F2" w:rsidRPr="00903364" w:rsidRDefault="002752F2" w:rsidP="002752F2">
      <w:pPr>
        <w:pStyle w:val="ConsPlusTitle"/>
        <w:widowControl/>
        <w:tabs>
          <w:tab w:val="left" w:pos="851"/>
        </w:tabs>
        <w:ind w:firstLine="567"/>
        <w:jc w:val="both"/>
        <w:rPr>
          <w:b w:val="0"/>
          <w:sz w:val="24"/>
          <w:szCs w:val="24"/>
        </w:rPr>
      </w:pPr>
    </w:p>
    <w:p w:rsidR="00AA2E9E" w:rsidRDefault="00AA2E9E"/>
    <w:sectPr w:rsidR="00AA2E9E" w:rsidSect="00E951E5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5" w:h="16837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CFE" w:rsidRDefault="002752F2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CFE" w:rsidRDefault="002752F2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CFE" w:rsidRDefault="002752F2">
    <w:pPr>
      <w:pStyle w:val="a8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CFE" w:rsidRDefault="002752F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3D3" w:rsidRDefault="002752F2" w:rsidP="00643CFE">
    <w:pPr>
      <w:pStyle w:val="21"/>
      <w:rPr>
        <w:color w:val="800000"/>
        <w:sz w:val="20"/>
      </w:rPr>
    </w:pPr>
    <w:r>
      <w:rPr>
        <w:color w:val="800000"/>
        <w:sz w:val="20"/>
      </w:rPr>
      <w:t>Документ подписан электронно-цифровой подписью:</w:t>
    </w:r>
  </w:p>
  <w:p w:rsidR="001F13D3" w:rsidRDefault="002752F2" w:rsidP="00643CFE">
    <w:pPr>
      <w:pStyle w:val="21"/>
      <w:rPr>
        <w:color w:val="800000"/>
        <w:sz w:val="20"/>
      </w:rPr>
    </w:pPr>
    <w:r>
      <w:rPr>
        <w:color w:val="800000"/>
        <w:sz w:val="20"/>
      </w:rPr>
      <w:t>Владелец: Шульга Сергей Андреевич</w:t>
    </w:r>
  </w:p>
  <w:p w:rsidR="001F13D3" w:rsidRDefault="002752F2" w:rsidP="00643CFE">
    <w:pPr>
      <w:pStyle w:val="21"/>
      <w:rPr>
        <w:color w:val="800000"/>
        <w:sz w:val="20"/>
      </w:rPr>
    </w:pPr>
    <w:r>
      <w:rPr>
        <w:color w:val="800000"/>
        <w:sz w:val="20"/>
      </w:rPr>
      <w:t xml:space="preserve">Должность: Глава Новощербиновского </w:t>
    </w:r>
    <w:r>
      <w:rPr>
        <w:color w:val="800000"/>
        <w:sz w:val="20"/>
      </w:rPr>
      <w:t>сельского поселения Щербиновского района</w:t>
    </w:r>
  </w:p>
  <w:p w:rsidR="001F13D3" w:rsidRDefault="002752F2" w:rsidP="00643CFE">
    <w:pPr>
      <w:pStyle w:val="21"/>
      <w:rPr>
        <w:color w:val="800000"/>
        <w:sz w:val="20"/>
      </w:rPr>
    </w:pPr>
    <w:r>
      <w:rPr>
        <w:color w:val="800000"/>
        <w:sz w:val="20"/>
      </w:rPr>
      <w:t>Дата подписи: 18.09.2013 15:17:42</w:t>
    </w:r>
  </w:p>
  <w:p w:rsidR="00643CFE" w:rsidRPr="001F13D3" w:rsidRDefault="002752F2" w:rsidP="00643CFE">
    <w:pPr>
      <w:pStyle w:val="21"/>
      <w:rPr>
        <w:color w:val="800000"/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CFE" w:rsidRDefault="002752F2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2752F2"/>
    <w:rsid w:val="00010AC2"/>
    <w:rsid w:val="000D4527"/>
    <w:rsid w:val="002752F2"/>
    <w:rsid w:val="002C141F"/>
    <w:rsid w:val="002D620A"/>
    <w:rsid w:val="002F6B43"/>
    <w:rsid w:val="00320F16"/>
    <w:rsid w:val="00374EDB"/>
    <w:rsid w:val="00451101"/>
    <w:rsid w:val="004E0404"/>
    <w:rsid w:val="004E321C"/>
    <w:rsid w:val="0056124F"/>
    <w:rsid w:val="0057767D"/>
    <w:rsid w:val="005E04F9"/>
    <w:rsid w:val="006B7197"/>
    <w:rsid w:val="006C1F0C"/>
    <w:rsid w:val="006D2664"/>
    <w:rsid w:val="006E3F6D"/>
    <w:rsid w:val="00713672"/>
    <w:rsid w:val="00853100"/>
    <w:rsid w:val="009F0A05"/>
    <w:rsid w:val="00A40EAE"/>
    <w:rsid w:val="00A97612"/>
    <w:rsid w:val="00AA2E9E"/>
    <w:rsid w:val="00BA7118"/>
    <w:rsid w:val="00BF15B7"/>
    <w:rsid w:val="00BF7816"/>
    <w:rsid w:val="00D06721"/>
    <w:rsid w:val="00D14C09"/>
    <w:rsid w:val="00D165B9"/>
    <w:rsid w:val="00E2206A"/>
    <w:rsid w:val="00F227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2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752F2"/>
    <w:rPr>
      <w:color w:val="0000FF"/>
      <w:u w:val="single"/>
    </w:rPr>
  </w:style>
  <w:style w:type="paragraph" w:customStyle="1" w:styleId="ConsPlusTitle">
    <w:name w:val="ConsPlusTitle"/>
    <w:rsid w:val="002752F2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1"/>
      <w:sz w:val="20"/>
      <w:szCs w:val="20"/>
      <w:lang w:eastAsia="ar-SA"/>
    </w:rPr>
  </w:style>
  <w:style w:type="paragraph" w:styleId="a4">
    <w:name w:val="Body Text Indent"/>
    <w:basedOn w:val="a"/>
    <w:link w:val="a5"/>
    <w:rsid w:val="002752F2"/>
    <w:pPr>
      <w:widowControl w:val="0"/>
      <w:suppressAutoHyphens/>
      <w:spacing w:after="0" w:line="240" w:lineRule="auto"/>
      <w:ind w:firstLine="708"/>
      <w:jc w:val="both"/>
    </w:pPr>
    <w:rPr>
      <w:rFonts w:ascii="Times New Roman" w:eastAsia="Andale Sans UI" w:hAnsi="Times New Roman"/>
      <w:kern w:val="1"/>
      <w:sz w:val="28"/>
      <w:szCs w:val="24"/>
      <w:lang/>
    </w:rPr>
  </w:style>
  <w:style w:type="character" w:customStyle="1" w:styleId="a5">
    <w:name w:val="Основной текст с отступом Знак"/>
    <w:basedOn w:val="a0"/>
    <w:link w:val="a4"/>
    <w:rsid w:val="002752F2"/>
    <w:rPr>
      <w:rFonts w:ascii="Times New Roman" w:eastAsia="Andale Sans UI" w:hAnsi="Times New Roman" w:cs="Times New Roman"/>
      <w:kern w:val="1"/>
      <w:sz w:val="28"/>
      <w:szCs w:val="24"/>
      <w:lang/>
    </w:rPr>
  </w:style>
  <w:style w:type="paragraph" w:customStyle="1" w:styleId="21">
    <w:name w:val="Список 21"/>
    <w:basedOn w:val="a"/>
    <w:rsid w:val="002752F2"/>
    <w:pPr>
      <w:widowControl w:val="0"/>
      <w:suppressAutoHyphens/>
      <w:spacing w:after="0" w:line="240" w:lineRule="auto"/>
      <w:ind w:left="566" w:hanging="283"/>
    </w:pPr>
    <w:rPr>
      <w:rFonts w:ascii="Times New Roman" w:eastAsia="Andale Sans UI" w:hAnsi="Times New Roman"/>
      <w:kern w:val="1"/>
      <w:sz w:val="24"/>
      <w:szCs w:val="24"/>
      <w:lang/>
    </w:rPr>
  </w:style>
  <w:style w:type="paragraph" w:styleId="a6">
    <w:name w:val="header"/>
    <w:basedOn w:val="a"/>
    <w:link w:val="a7"/>
    <w:uiPriority w:val="99"/>
    <w:semiHidden/>
    <w:unhideWhenUsed/>
    <w:rsid w:val="002752F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752F2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2752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752F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974</Words>
  <Characters>5552</Characters>
  <Application>Microsoft Office Word</Application>
  <DocSecurity>0</DocSecurity>
  <Lines>46</Lines>
  <Paragraphs>13</Paragraphs>
  <ScaleCrop>false</ScaleCrop>
  <Company>Reanimator Extreme Edition</Company>
  <LinksUpToDate>false</LinksUpToDate>
  <CharactersWithSpaces>6513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10</cp:lastModifiedBy>
  <cp:revision>1</cp:revision>
  <dcterms:created xsi:type="dcterms:W3CDTF">2013-09-19T11:31:00Z</dcterms:created>
  <dcterms:modified xsi:type="dcterms:W3CDTF">2013-09-19T11:31:00Z</dcterms:modified>
</cp:coreProperties>
</file>