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420" w:rsidRDefault="00E07420" w:rsidP="00E07420">
      <w:pPr>
        <w:pStyle w:val="a3"/>
      </w:pPr>
      <w:r>
        <w:rPr>
          <w:rFonts w:ascii="Arial" w:hAnsi="Arial" w:cs="Arial"/>
        </w:rPr>
        <w:t xml:space="preserve">                </w:t>
      </w:r>
      <w:r>
        <w:rPr>
          <w:rStyle w:val="a4"/>
        </w:rPr>
        <w:t>Новый год в глазах ребенка – сказочная пора, когда все вокруг окутано волшебством, сияет разноцветными огнями, а добрый Дед Мороз обязательно постучится в каждый дом, чтобы исполнить самое заветное желание. Каждый из них уже загадал свое новогоднее желание и с замиранием сердца ждет, что оно исполнится.</w:t>
      </w:r>
    </w:p>
    <w:p w:rsidR="00E07420" w:rsidRDefault="00E07420" w:rsidP="00E07420">
      <w:pPr>
        <w:pStyle w:val="a3"/>
      </w:pPr>
      <w:r>
        <w:t xml:space="preserve">В </w:t>
      </w:r>
      <w:proofErr w:type="spellStart"/>
      <w:r>
        <w:t>Новощербиновском</w:t>
      </w:r>
      <w:proofErr w:type="spellEnd"/>
      <w:r>
        <w:t xml:space="preserve"> сельском поселении </w:t>
      </w:r>
      <w:proofErr w:type="spellStart"/>
      <w:r>
        <w:t>Щербиновского</w:t>
      </w:r>
      <w:proofErr w:type="spellEnd"/>
      <w:r>
        <w:t xml:space="preserve"> района 29 декабря 2018 года коллективом МБУК «</w:t>
      </w:r>
      <w:proofErr w:type="spellStart"/>
      <w:r>
        <w:t>Новощербиновский</w:t>
      </w:r>
      <w:proofErr w:type="spellEnd"/>
      <w:r>
        <w:t xml:space="preserve"> СДК» было организовано новогоднее представление для детей. Традиционно на праздник пригласили тех, кто нуждается в особой поддержке и внимании - многодетные семьи, детей из семей группы риска. Мальчишки и девчонки отправились в удивительное путешествие вместе с </w:t>
      </w:r>
      <w:proofErr w:type="spellStart"/>
      <w:r>
        <w:t>Нюшей</w:t>
      </w:r>
      <w:proofErr w:type="spellEnd"/>
      <w:r>
        <w:t xml:space="preserve">, </w:t>
      </w:r>
      <w:proofErr w:type="spellStart"/>
      <w:r>
        <w:t>Крошем</w:t>
      </w:r>
      <w:proofErr w:type="spellEnd"/>
      <w:r>
        <w:t>, Кикиморой.  </w:t>
      </w:r>
    </w:p>
    <w:p w:rsidR="00E07420" w:rsidRDefault="00E07420" w:rsidP="00E07420">
      <w:pPr>
        <w:pStyle w:val="a3"/>
      </w:pPr>
      <w:r>
        <w:t>Руководитель ООО «Агрофирма «</w:t>
      </w:r>
      <w:proofErr w:type="spellStart"/>
      <w:r>
        <w:t>Новощербиновская</w:t>
      </w:r>
      <w:proofErr w:type="spellEnd"/>
      <w:r>
        <w:t xml:space="preserve">» С.Б. </w:t>
      </w:r>
      <w:proofErr w:type="spellStart"/>
      <w:r>
        <w:t>Калюта</w:t>
      </w:r>
      <w:proofErr w:type="spellEnd"/>
      <w:r>
        <w:t>  позаботился о том, чтобы очарование сказки и вера в чудеса надолго остались с теми, кто побывал на празднике, и в конце новогоднего представления каждый ребенок получил нарядную коробку с угощением.</w:t>
      </w:r>
    </w:p>
    <w:p w:rsidR="00E07420" w:rsidRDefault="00E07420" w:rsidP="00E07420">
      <w:pPr>
        <w:pStyle w:val="a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>
        <w:t> </w:t>
      </w:r>
      <w:r>
        <w:pict>
          <v:shape id="_x0000_i1026" type="#_x0000_t75" alt="" style="width:23.75pt;height:23.75pt"/>
        </w:pict>
      </w:r>
      <w:r>
        <w:t> </w:t>
      </w:r>
      <w:r>
        <w:pict>
          <v:shape id="_x0000_i1027" type="#_x0000_t75" alt="" style="width:23.75pt;height:23.75pt"/>
        </w:pict>
      </w:r>
    </w:p>
    <w:p w:rsidR="003C4B37" w:rsidRPr="00E07420" w:rsidRDefault="00E0742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507825" cy="2011087"/>
            <wp:effectExtent l="19050" t="0" r="0" b="0"/>
            <wp:docPr id="40" name="Рисунок 40" descr="http://admnovosherb.ucoz.ru/2018/Antinarko/1ba30770-71d7-4549-9fb1-595e240883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admnovosherb.ucoz.ru/2018/Antinarko/1ba30770-71d7-4549-9fb1-595e240883a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296" cy="2013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506976" cy="2009955"/>
            <wp:effectExtent l="19050" t="0" r="0" b="0"/>
            <wp:docPr id="43" name="Рисунок 43" descr="http://admnovosherb.ucoz.ru/2018/Antinarko/4c22ddbf-5535-4221-945e-0044d29fcb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admnovosherb.ucoz.ru/2018/Antinarko/4c22ddbf-5535-4221-945e-0044d29fcbb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755" cy="2010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474637" cy="1966822"/>
            <wp:effectExtent l="19050" t="0" r="0" b="0"/>
            <wp:docPr id="46" name="Рисунок 46" descr="http://admnovosherb.ucoz.ru/2017/Anticorup/e339bc38-d05b-46a9-a56b-9b73cc25f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admnovosherb.ucoz.ru/2017/Anticorup/e339bc38-d05b-46a9-a56b-9b73cc25f3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098" cy="1968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4B37" w:rsidRPr="00E07420" w:rsidSect="003C4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07420"/>
    <w:rsid w:val="003C4B37"/>
    <w:rsid w:val="00E0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742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07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4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Общий отдел</cp:lastModifiedBy>
  <cp:revision>1</cp:revision>
  <dcterms:created xsi:type="dcterms:W3CDTF">2019-06-20T08:10:00Z</dcterms:created>
  <dcterms:modified xsi:type="dcterms:W3CDTF">2019-06-20T08:13:00Z</dcterms:modified>
</cp:coreProperties>
</file>