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943" w:rsidRPr="000114FC" w:rsidRDefault="000114FC" w:rsidP="001E194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 w:rsidRPr="000114FC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Проект</w:t>
      </w:r>
    </w:p>
    <w:p w:rsidR="001E1943" w:rsidRPr="001E1943" w:rsidRDefault="001E1943" w:rsidP="000114FC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1E1943" w:rsidRDefault="001E1943" w:rsidP="001E1943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E1943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АДМИНИСТРАЦИЯ НОВОЩЕРБИНОВСКОГО СЕЛЬСКОГО </w:t>
      </w:r>
    </w:p>
    <w:p w:rsidR="001E1943" w:rsidRPr="001E1943" w:rsidRDefault="001E1943" w:rsidP="001E1943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1E1943">
        <w:rPr>
          <w:rFonts w:ascii="Times New Roman" w:eastAsia="Times New Roman" w:hAnsi="Times New Roman"/>
          <w:b/>
          <w:sz w:val="27"/>
          <w:szCs w:val="27"/>
          <w:lang w:eastAsia="ru-RU"/>
        </w:rPr>
        <w:t>ПОСЕЛЕНИЯ ЩЕРБИНОВСКОГО РАЙОНА</w:t>
      </w:r>
    </w:p>
    <w:p w:rsidR="001E1943" w:rsidRPr="001E1943" w:rsidRDefault="001E1943" w:rsidP="001E1943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1E1943" w:rsidRPr="001E1943" w:rsidRDefault="001E1943" w:rsidP="001E194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E1943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1E1943" w:rsidRPr="001E1943" w:rsidRDefault="001E1943" w:rsidP="001E194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1943" w:rsidRPr="001E1943" w:rsidRDefault="001E1943" w:rsidP="001E19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194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0114FC">
        <w:rPr>
          <w:rFonts w:ascii="Times New Roman" w:eastAsia="Times New Roman" w:hAnsi="Times New Roman"/>
          <w:sz w:val="28"/>
          <w:szCs w:val="28"/>
          <w:lang w:eastAsia="ru-RU"/>
        </w:rPr>
        <w:t>____________</w:t>
      </w:r>
      <w:r w:rsidRPr="001E194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194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194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194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E194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</w:t>
      </w:r>
      <w:r w:rsidR="000114F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1E1943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0114FC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1E19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E1943" w:rsidRPr="001E1943" w:rsidRDefault="001E1943" w:rsidP="001E194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1E1943">
        <w:rPr>
          <w:rFonts w:ascii="Times New Roman" w:eastAsia="Times New Roman" w:hAnsi="Times New Roman"/>
          <w:sz w:val="20"/>
          <w:szCs w:val="20"/>
          <w:lang w:eastAsia="ru-RU"/>
        </w:rPr>
        <w:t>станица Новощербиновская</w:t>
      </w:r>
    </w:p>
    <w:p w:rsidR="001E1943" w:rsidRPr="001E1943" w:rsidRDefault="001E1943" w:rsidP="001E194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D00BF" w:rsidRDefault="00ED00BF" w:rsidP="00ED00B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00BF" w:rsidRDefault="00ED00BF" w:rsidP="00ED00B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21F3">
        <w:rPr>
          <w:rFonts w:ascii="Times New Roman" w:eastAsia="Times New Roman" w:hAnsi="Times New Roman"/>
          <w:b/>
          <w:sz w:val="28"/>
          <w:szCs w:val="28"/>
          <w:lang w:eastAsia="ru-RU"/>
        </w:rPr>
        <w:t>О размещении нестационарных</w:t>
      </w:r>
    </w:p>
    <w:p w:rsidR="00ED00BF" w:rsidRDefault="00ED00BF" w:rsidP="00ED00B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21F3">
        <w:rPr>
          <w:rFonts w:ascii="Times New Roman" w:eastAsia="Times New Roman" w:hAnsi="Times New Roman"/>
          <w:b/>
          <w:sz w:val="28"/>
          <w:szCs w:val="28"/>
          <w:lang w:eastAsia="ru-RU"/>
        </w:rPr>
        <w:t>торговых объектов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объектов по оказанию услуг</w:t>
      </w:r>
    </w:p>
    <w:p w:rsidR="00ED00BF" w:rsidRDefault="00ED00BF" w:rsidP="00ED00B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21F3">
        <w:rPr>
          <w:rFonts w:ascii="Times New Roman" w:eastAsia="Times New Roman" w:hAnsi="Times New Roman"/>
          <w:b/>
          <w:sz w:val="28"/>
          <w:szCs w:val="28"/>
          <w:lang w:eastAsia="ru-RU"/>
        </w:rPr>
        <w:t>на территории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Новощербиновского</w:t>
      </w:r>
    </w:p>
    <w:p w:rsidR="00ED00BF" w:rsidRPr="00EB21F3" w:rsidRDefault="00ED00BF" w:rsidP="00ED00B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21F3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 поселения Щербиновского района</w:t>
      </w:r>
    </w:p>
    <w:p w:rsidR="00ED00BF" w:rsidRDefault="00ED00BF" w:rsidP="00ED00B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00BF" w:rsidRPr="00EB21F3" w:rsidRDefault="00ED00BF" w:rsidP="00ED00B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00BF" w:rsidRPr="00EB21F3" w:rsidRDefault="00ED00BF" w:rsidP="00ED00B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ab/>
        <w:t>В соответствии с Гражданским кодексом Российской Федерации, фед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ральными законами от 06 октября 2003 г. № 131-ФЗ «Об общих принципах о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ганизации местного самоуправления в Российской Федерации», от 28 декабря 2009 г. № 381-ФЗ «Об основах государственного регулирования торговой де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тельности в Российской Федерации», от 26 июля 2006 г. № 135-ФЗ «О защите конкуренции», постановлением главы администрации (губернатора) Красн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дарского края от 11 ноября 2014 г. № 1249 «Об утверждении Порядка разрабо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ки и утверждения органами местного самоуправления схем размещения нест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ционарных торговых объектов на территории Краснодарского края», руков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 xml:space="preserve">дствуясь Уставом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Ново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щербиновского сельского поселения Щербиновского района, в целях создания условий обеспечения единого порядка размещения нестационарных торговых объектов, нестационарных объектов по оказанию у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 xml:space="preserve">луг на земельных участках, находящихся в муниципальной собственности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щербиновского сельского поселения Щербиновского района, а также обесп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чения равных возможностей для реализации прав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 xml:space="preserve"> хозяйствующих субъектов на осуществление торговой деятельности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 xml:space="preserve"> п о с т а н о в л 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D00BF" w:rsidRPr="00EB21F3" w:rsidRDefault="00ED00BF" w:rsidP="00ED00B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ab/>
        <w:t>1. Утвердить:</w:t>
      </w:r>
    </w:p>
    <w:p w:rsidR="00ED00BF" w:rsidRPr="00EB21F3" w:rsidRDefault="00ED00BF" w:rsidP="00ED00B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 xml:space="preserve">оложение о порядке размещения нестационарных торговых объектов и объектов по оказанию услуг на территории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ощербиновского сельского поселения Щербиновского района (приложение 1);</w:t>
      </w:r>
    </w:p>
    <w:p w:rsidR="00ED00BF" w:rsidRPr="00EB21F3" w:rsidRDefault="00ED00BF" w:rsidP="00ED00B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оложение о проведении аукционов на право размещения нестаци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 xml:space="preserve">нарных торговых объектов и объектов по оказанию услуг на территории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 xml:space="preserve">щербиновского сельского поселения Щербиновского района (приложение 2); </w:t>
      </w:r>
    </w:p>
    <w:p w:rsidR="00ED00BF" w:rsidRPr="00EB21F3" w:rsidRDefault="00ED00BF" w:rsidP="00ED00B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3)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етодику определения начальной цены аукциона, а также цены на право размещения нестационарных объектов и объектов по оказанию услуг без проведения торгов, на территории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Новощербиновского сельского поселения Щербиновского района 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(приложение 3);</w:t>
      </w:r>
    </w:p>
    <w:p w:rsidR="00ED00BF" w:rsidRPr="00EB21F3" w:rsidRDefault="00ED00BF" w:rsidP="00ED00B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 xml:space="preserve">оложение о комиссии по проведению аукциона на право размещения нестационарных торговых объектов </w:t>
      </w:r>
      <w:r w:rsidRPr="006D1BF6">
        <w:rPr>
          <w:rFonts w:ascii="Times New Roman" w:eastAsia="Times New Roman" w:hAnsi="Times New Roman"/>
          <w:sz w:val="28"/>
          <w:szCs w:val="28"/>
          <w:lang w:eastAsia="ru-RU"/>
        </w:rPr>
        <w:t xml:space="preserve">и объектов по оказанию услуг 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на террит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Ново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щербиновского сельского поселения Щербиновского района (прил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 xml:space="preserve">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D00BF" w:rsidRPr="00590A79" w:rsidRDefault="00ED00BF" w:rsidP="00ED00BF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21F3">
        <w:rPr>
          <w:rFonts w:ascii="Times New Roman" w:eastAsia="Times New Roman" w:hAnsi="Times New Roman"/>
          <w:sz w:val="28"/>
          <w:lang w:eastAsia="ru-RU"/>
        </w:rPr>
        <w:tab/>
      </w:r>
      <w:r>
        <w:rPr>
          <w:rFonts w:ascii="Times New Roman" w:hAnsi="Times New Roman"/>
          <w:sz w:val="28"/>
          <w:szCs w:val="28"/>
        </w:rPr>
        <w:t>5</w:t>
      </w:r>
      <w:r w:rsidRPr="00590A79">
        <w:rPr>
          <w:rFonts w:ascii="Times New Roman" w:hAnsi="Times New Roman"/>
          <w:sz w:val="28"/>
          <w:szCs w:val="28"/>
        </w:rPr>
        <w:t xml:space="preserve">) </w:t>
      </w:r>
      <w:hyperlink r:id="rId6" w:history="1">
        <w:r w:rsidRPr="00590A79">
          <w:rPr>
            <w:rFonts w:ascii="Times New Roman" w:hAnsi="Times New Roman"/>
            <w:sz w:val="28"/>
            <w:szCs w:val="28"/>
          </w:rPr>
          <w:t>Состав</w:t>
        </w:r>
      </w:hyperlink>
      <w:r w:rsidRPr="00590A79">
        <w:rPr>
          <w:rFonts w:ascii="Times New Roman" w:hAnsi="Times New Roman"/>
          <w:sz w:val="28"/>
          <w:szCs w:val="28"/>
        </w:rPr>
        <w:t xml:space="preserve"> комиссии по проведению конкурса на право размещени</w:t>
      </w:r>
      <w:r>
        <w:rPr>
          <w:rFonts w:ascii="Times New Roman" w:hAnsi="Times New Roman"/>
          <w:sz w:val="28"/>
          <w:szCs w:val="28"/>
        </w:rPr>
        <w:t>я</w:t>
      </w:r>
      <w:r w:rsidRPr="00590A79">
        <w:rPr>
          <w:rFonts w:ascii="Times New Roman" w:hAnsi="Times New Roman"/>
          <w:sz w:val="28"/>
          <w:szCs w:val="28"/>
        </w:rPr>
        <w:t xml:space="preserve"> нест</w:t>
      </w:r>
      <w:r w:rsidRPr="00590A79">
        <w:rPr>
          <w:rFonts w:ascii="Times New Roman" w:hAnsi="Times New Roman"/>
          <w:sz w:val="28"/>
          <w:szCs w:val="28"/>
        </w:rPr>
        <w:t>а</w:t>
      </w:r>
      <w:r w:rsidRPr="00590A79">
        <w:rPr>
          <w:rFonts w:ascii="Times New Roman" w:hAnsi="Times New Roman"/>
          <w:sz w:val="28"/>
          <w:szCs w:val="28"/>
        </w:rPr>
        <w:t xml:space="preserve">ционарных торговых объектов на территории Новощербиновского сельского поселения Щербиновского района (приложение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5)</w:t>
      </w:r>
      <w:r w:rsidRPr="00590A7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ED00BF" w:rsidRPr="00EB21F3" w:rsidRDefault="00ED00BF" w:rsidP="00ED00B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2.Отменить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ощербиновского сельского поселения Щербиновского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 апреля 2021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39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 xml:space="preserve"> «О размещении нестационарных торговых объектов на территории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Ново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щербиновского сел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ского поселения Щербиновского района»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D00BF" w:rsidRPr="00712580" w:rsidRDefault="00ED00BF" w:rsidP="00ED00B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EB21F3">
        <w:rPr>
          <w:rFonts w:eastAsia="Times New Roman"/>
          <w:sz w:val="28"/>
          <w:lang w:eastAsia="ru-RU"/>
        </w:rPr>
        <w:tab/>
      </w:r>
      <w:r>
        <w:rPr>
          <w:rFonts w:ascii="Times New Roman" w:hAnsi="Times New Roman"/>
          <w:sz w:val="28"/>
          <w:szCs w:val="28"/>
        </w:rPr>
        <w:t>3</w:t>
      </w:r>
      <w:r w:rsidRPr="00712580">
        <w:rPr>
          <w:rFonts w:ascii="Times New Roman" w:hAnsi="Times New Roman"/>
          <w:sz w:val="28"/>
          <w:szCs w:val="28"/>
        </w:rPr>
        <w:t>. Отделу по общим и правовым вопросам (Дорошенко) разместить н</w:t>
      </w:r>
      <w:r w:rsidRPr="00712580">
        <w:rPr>
          <w:rFonts w:ascii="Times New Roman" w:hAnsi="Times New Roman"/>
          <w:sz w:val="28"/>
          <w:szCs w:val="28"/>
        </w:rPr>
        <w:t>а</w:t>
      </w:r>
      <w:r w:rsidRPr="00712580">
        <w:rPr>
          <w:rFonts w:ascii="Times New Roman" w:hAnsi="Times New Roman"/>
          <w:sz w:val="28"/>
          <w:szCs w:val="28"/>
        </w:rPr>
        <w:t>стоящее постановление на официальном сайте администрации Новощербино</w:t>
      </w:r>
      <w:r w:rsidRPr="00712580">
        <w:rPr>
          <w:rFonts w:ascii="Times New Roman" w:hAnsi="Times New Roman"/>
          <w:sz w:val="28"/>
          <w:szCs w:val="28"/>
        </w:rPr>
        <w:t>в</w:t>
      </w:r>
      <w:r w:rsidRPr="00712580">
        <w:rPr>
          <w:rFonts w:ascii="Times New Roman" w:hAnsi="Times New Roman"/>
          <w:sz w:val="28"/>
          <w:szCs w:val="28"/>
        </w:rPr>
        <w:t>ского сельского поселения Щербиновского района.</w:t>
      </w:r>
    </w:p>
    <w:p w:rsidR="00ED00BF" w:rsidRPr="00712580" w:rsidRDefault="00ED00BF" w:rsidP="00ED00BF">
      <w:pPr>
        <w:pStyle w:val="a5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Pr="00712580">
        <w:rPr>
          <w:rFonts w:ascii="Times New Roman" w:hAnsi="Times New Roman"/>
          <w:sz w:val="28"/>
          <w:szCs w:val="28"/>
        </w:rPr>
        <w:t>. Опубликовать настоящее постановление в периодическом печатном и</w:t>
      </w:r>
      <w:r w:rsidRPr="00712580">
        <w:rPr>
          <w:rFonts w:ascii="Times New Roman" w:hAnsi="Times New Roman"/>
          <w:sz w:val="28"/>
          <w:szCs w:val="28"/>
        </w:rPr>
        <w:t>з</w:t>
      </w:r>
      <w:r w:rsidRPr="00712580">
        <w:rPr>
          <w:rFonts w:ascii="Times New Roman" w:hAnsi="Times New Roman"/>
          <w:sz w:val="28"/>
          <w:szCs w:val="28"/>
        </w:rPr>
        <w:t>дании «Информационный бюллетень администрации Новощербиновского сел</w:t>
      </w:r>
      <w:r w:rsidRPr="00712580">
        <w:rPr>
          <w:rFonts w:ascii="Times New Roman" w:hAnsi="Times New Roman"/>
          <w:sz w:val="28"/>
          <w:szCs w:val="28"/>
        </w:rPr>
        <w:t>ь</w:t>
      </w:r>
      <w:r w:rsidRPr="00712580">
        <w:rPr>
          <w:rFonts w:ascii="Times New Roman" w:hAnsi="Times New Roman"/>
          <w:sz w:val="28"/>
          <w:szCs w:val="28"/>
        </w:rPr>
        <w:t>ского поселения Щербиновского района.</w:t>
      </w:r>
      <w:r w:rsidRPr="00712580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ED00BF" w:rsidRPr="00712580" w:rsidRDefault="00ED00BF" w:rsidP="00ED00BF">
      <w:pPr>
        <w:pStyle w:val="a5"/>
        <w:jc w:val="both"/>
        <w:rPr>
          <w:rFonts w:ascii="Times New Roman" w:hAnsi="Times New Roman"/>
          <w:spacing w:val="-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712580">
        <w:rPr>
          <w:rFonts w:ascii="Times New Roman" w:hAnsi="Times New Roman"/>
          <w:sz w:val="28"/>
          <w:szCs w:val="28"/>
        </w:rPr>
        <w:t xml:space="preserve">. </w:t>
      </w:r>
      <w:r w:rsidRPr="00712580">
        <w:rPr>
          <w:rFonts w:ascii="Times New Roman" w:hAnsi="Times New Roman"/>
          <w:spacing w:val="-8"/>
          <w:sz w:val="28"/>
          <w:szCs w:val="28"/>
        </w:rPr>
        <w:t xml:space="preserve">Контроль за выполнением настоящего постановления оставляю за собой. </w:t>
      </w:r>
    </w:p>
    <w:p w:rsidR="00ED00BF" w:rsidRPr="00712580" w:rsidRDefault="00ED00BF" w:rsidP="00ED00BF">
      <w:pPr>
        <w:pStyle w:val="a5"/>
        <w:jc w:val="both"/>
        <w:rPr>
          <w:rFonts w:ascii="Times New Roman" w:hAnsi="Times New Roman"/>
          <w:spacing w:val="-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</w:t>
      </w:r>
      <w:r w:rsidRPr="00712580">
        <w:rPr>
          <w:rFonts w:ascii="Times New Roman" w:hAnsi="Times New Roman"/>
          <w:sz w:val="28"/>
          <w:szCs w:val="28"/>
        </w:rPr>
        <w:t xml:space="preserve">. </w:t>
      </w:r>
      <w:r w:rsidRPr="00712580">
        <w:rPr>
          <w:rFonts w:ascii="Times New Roman" w:hAnsi="Times New Roman"/>
          <w:spacing w:val="-8"/>
          <w:sz w:val="28"/>
          <w:szCs w:val="28"/>
        </w:rPr>
        <w:t>Постановление вступает в силу на следующий день после его официального опубликования.</w:t>
      </w:r>
    </w:p>
    <w:p w:rsidR="00ED00BF" w:rsidRDefault="00ED00BF" w:rsidP="00ED00BF">
      <w:pPr>
        <w:pStyle w:val="a5"/>
      </w:pPr>
    </w:p>
    <w:p w:rsidR="00ED00BF" w:rsidRDefault="00ED00BF" w:rsidP="00ED00BF">
      <w:pPr>
        <w:pStyle w:val="a5"/>
      </w:pPr>
    </w:p>
    <w:p w:rsidR="00ED00BF" w:rsidRDefault="00ED00BF" w:rsidP="00ED00BF">
      <w:pPr>
        <w:pStyle w:val="a5"/>
      </w:pPr>
    </w:p>
    <w:p w:rsidR="00ED00BF" w:rsidRDefault="00ED00BF" w:rsidP="00ED00B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Ново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 xml:space="preserve">щербиновского </w:t>
      </w:r>
    </w:p>
    <w:p w:rsidR="00ED00BF" w:rsidRDefault="00ED00BF" w:rsidP="00ED00B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</w:t>
      </w:r>
    </w:p>
    <w:p w:rsidR="004E37B9" w:rsidRDefault="00ED00BF" w:rsidP="00ED00B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 xml:space="preserve">Щербиновского района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EB21F3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А.А.Мищенко</w:t>
      </w:r>
    </w:p>
    <w:p w:rsidR="004E37B9" w:rsidRPr="004E37B9" w:rsidRDefault="004E37B9" w:rsidP="004E37B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37B9" w:rsidRPr="004E37B9" w:rsidRDefault="004E37B9" w:rsidP="004E37B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37B9" w:rsidRPr="004E37B9" w:rsidRDefault="004E37B9" w:rsidP="004E37B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37B9" w:rsidRPr="004E37B9" w:rsidRDefault="004E37B9" w:rsidP="004E37B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37B9" w:rsidRPr="004E37B9" w:rsidRDefault="004E37B9" w:rsidP="004E37B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37B9" w:rsidRDefault="004E37B9" w:rsidP="004E37B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37B9" w:rsidRPr="004E37B9" w:rsidRDefault="004E37B9" w:rsidP="004E37B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59CD" w:rsidRDefault="004E37B9" w:rsidP="004E37B9">
      <w:pPr>
        <w:tabs>
          <w:tab w:val="left" w:pos="2676"/>
        </w:tabs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sectPr w:rsidR="007A59CD" w:rsidSect="008C65AC">
      <w:headerReference w:type="even" r:id="rId7"/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275" w:rsidRDefault="004C2275" w:rsidP="00D77BC3">
      <w:pPr>
        <w:spacing w:after="0" w:line="240" w:lineRule="auto"/>
      </w:pPr>
      <w:r>
        <w:separator/>
      </w:r>
    </w:p>
  </w:endnote>
  <w:endnote w:type="continuationSeparator" w:id="1">
    <w:p w:rsidR="004C2275" w:rsidRDefault="004C2275" w:rsidP="00D77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275" w:rsidRDefault="004C2275" w:rsidP="00D77BC3">
      <w:pPr>
        <w:spacing w:after="0" w:line="240" w:lineRule="auto"/>
      </w:pPr>
      <w:r>
        <w:separator/>
      </w:r>
    </w:p>
  </w:footnote>
  <w:footnote w:type="continuationSeparator" w:id="1">
    <w:p w:rsidR="004C2275" w:rsidRDefault="004C2275" w:rsidP="00D77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A79" w:rsidRDefault="00057386" w:rsidP="00E55FD5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E194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90A79" w:rsidRDefault="004C227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840"/>
      <w:docPartObj>
        <w:docPartGallery w:val="Page Numbers (Top of Page)"/>
        <w:docPartUnique/>
      </w:docPartObj>
    </w:sdtPr>
    <w:sdtContent>
      <w:p w:rsidR="008C65AC" w:rsidRDefault="00057386">
        <w:pPr>
          <w:pStyle w:val="a3"/>
          <w:jc w:val="center"/>
        </w:pPr>
        <w:fldSimple w:instr=" PAGE   \* MERGEFORMAT ">
          <w:r w:rsidR="000114FC">
            <w:rPr>
              <w:noProof/>
            </w:rPr>
            <w:t>2</w:t>
          </w:r>
        </w:fldSimple>
      </w:p>
    </w:sdtContent>
  </w:sdt>
  <w:p w:rsidR="00590A79" w:rsidRDefault="004C22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0BF"/>
    <w:rsid w:val="000114FC"/>
    <w:rsid w:val="00057386"/>
    <w:rsid w:val="001E1943"/>
    <w:rsid w:val="003D163C"/>
    <w:rsid w:val="004C2275"/>
    <w:rsid w:val="004E37B9"/>
    <w:rsid w:val="006E6004"/>
    <w:rsid w:val="007A59CD"/>
    <w:rsid w:val="008C65AC"/>
    <w:rsid w:val="009D2AD7"/>
    <w:rsid w:val="00A20356"/>
    <w:rsid w:val="00D77BC3"/>
    <w:rsid w:val="00DE1965"/>
    <w:rsid w:val="00EA2B92"/>
    <w:rsid w:val="00ED0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0BF"/>
    <w:pPr>
      <w:spacing w:after="160" w:line="259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0BF"/>
    <w:pPr>
      <w:tabs>
        <w:tab w:val="center" w:pos="4677"/>
        <w:tab w:val="right" w:pos="9355"/>
      </w:tabs>
      <w:spacing w:after="200" w:line="276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D00BF"/>
    <w:rPr>
      <w:rFonts w:ascii="Calibri" w:eastAsia="Times New Roman" w:hAnsi="Calibri"/>
      <w:sz w:val="22"/>
      <w:szCs w:val="22"/>
      <w:lang w:eastAsia="ru-RU"/>
    </w:rPr>
  </w:style>
  <w:style w:type="paragraph" w:styleId="a5">
    <w:name w:val="No Spacing"/>
    <w:uiPriority w:val="1"/>
    <w:qFormat/>
    <w:rsid w:val="00ED00BF"/>
    <w:pPr>
      <w:jc w:val="left"/>
    </w:pPr>
    <w:rPr>
      <w:rFonts w:ascii="Calibri" w:eastAsia="Calibri" w:hAnsi="Calibri"/>
      <w:sz w:val="22"/>
      <w:szCs w:val="22"/>
    </w:rPr>
  </w:style>
  <w:style w:type="character" w:styleId="a6">
    <w:name w:val="page number"/>
    <w:basedOn w:val="a0"/>
    <w:rsid w:val="00ED00BF"/>
  </w:style>
  <w:style w:type="paragraph" w:styleId="a7">
    <w:name w:val="Balloon Text"/>
    <w:basedOn w:val="a"/>
    <w:link w:val="a8"/>
    <w:uiPriority w:val="99"/>
    <w:semiHidden/>
    <w:unhideWhenUsed/>
    <w:rsid w:val="00ED0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00BF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semiHidden/>
    <w:unhideWhenUsed/>
    <w:rsid w:val="008C65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C65AC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23C6D12EC126087D4670B04BAD67DFCF9888F60213F216AF6CE05EEEF19356CB91C7F79AC9B5BB70EF6ECUEA7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5</cp:revision>
  <cp:lastPrinted>2024-11-02T06:04:00Z</cp:lastPrinted>
  <dcterms:created xsi:type="dcterms:W3CDTF">2024-11-01T12:29:00Z</dcterms:created>
  <dcterms:modified xsi:type="dcterms:W3CDTF">2024-11-25T12:29:00Z</dcterms:modified>
</cp:coreProperties>
</file>